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26DB3">
        <w:rPr>
          <w:rFonts w:ascii="Times New Roman" w:hAnsi="Times New Roman"/>
          <w:b/>
          <w:color w:val="000000" w:themeColor="text1"/>
          <w:sz w:val="20"/>
        </w:rPr>
        <w:t xml:space="preserve">12 </w:t>
      </w:r>
      <w:r w:rsidR="00AA6510">
        <w:rPr>
          <w:rFonts w:ascii="Times New Roman" w:hAnsi="Times New Roman"/>
          <w:b/>
          <w:color w:val="000000" w:themeColor="text1"/>
          <w:sz w:val="20"/>
        </w:rPr>
        <w:t>апреля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DB3" w:rsidRPr="00A6035B" w:rsidRDefault="00726DB3" w:rsidP="00726D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35B">
        <w:rPr>
          <w:rFonts w:ascii="Times New Roman" w:hAnsi="Times New Roman"/>
          <w:b/>
          <w:sz w:val="26"/>
          <w:szCs w:val="26"/>
        </w:rPr>
        <w:t>До окончания декларационной кампании осталось меньше месяца</w:t>
      </w:r>
    </w:p>
    <w:p w:rsidR="00726DB3" w:rsidRPr="00A6035B" w:rsidRDefault="00726DB3" w:rsidP="00726DB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26DB3" w:rsidRDefault="00726DB3" w:rsidP="00726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035B">
        <w:rPr>
          <w:rFonts w:ascii="Times New Roman" w:hAnsi="Times New Roman"/>
          <w:sz w:val="26"/>
          <w:szCs w:val="26"/>
        </w:rPr>
        <w:t>Представить декларацию о доходах, полученных в 2022 году, необходимо не позднее 2 мая 2023 года, а уплатить исчислен</w:t>
      </w:r>
      <w:r>
        <w:rPr>
          <w:rFonts w:ascii="Times New Roman" w:hAnsi="Times New Roman"/>
          <w:sz w:val="26"/>
          <w:szCs w:val="26"/>
        </w:rPr>
        <w:t xml:space="preserve">ный налог не позднее17 июля 2023 года. </w:t>
      </w:r>
    </w:p>
    <w:p w:rsidR="00726DB3" w:rsidRDefault="00726DB3" w:rsidP="00726DB3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26DB3" w:rsidRDefault="00726DB3" w:rsidP="00726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Pr="00A6035B">
        <w:rPr>
          <w:rFonts w:ascii="Times New Roman" w:hAnsi="Times New Roman"/>
          <w:sz w:val="26"/>
          <w:szCs w:val="26"/>
        </w:rPr>
        <w:t>тчитаться о доходах</w:t>
      </w:r>
      <w:proofErr w:type="gramEnd"/>
      <w:r w:rsidRPr="00A6035B">
        <w:rPr>
          <w:rFonts w:ascii="Times New Roman" w:hAnsi="Times New Roman"/>
          <w:sz w:val="26"/>
          <w:szCs w:val="26"/>
        </w:rPr>
        <w:t xml:space="preserve"> необход</w:t>
      </w:r>
      <w:r>
        <w:rPr>
          <w:rFonts w:ascii="Times New Roman" w:hAnsi="Times New Roman"/>
          <w:sz w:val="26"/>
          <w:szCs w:val="26"/>
        </w:rPr>
        <w:t>имо, если в 2022 году гражданин</w:t>
      </w:r>
      <w:r w:rsidRPr="00A6035B">
        <w:rPr>
          <w:rFonts w:ascii="Times New Roman" w:hAnsi="Times New Roman"/>
          <w:sz w:val="26"/>
          <w:szCs w:val="26"/>
        </w:rPr>
        <w:t xml:space="preserve"> продал недвижимость, которая была в его собственности меньше минимального срока владения, </w:t>
      </w:r>
      <w:r>
        <w:rPr>
          <w:rFonts w:ascii="Times New Roman" w:hAnsi="Times New Roman"/>
          <w:sz w:val="26"/>
          <w:szCs w:val="26"/>
        </w:rPr>
        <w:t xml:space="preserve">сдавал имущество в аренду, </w:t>
      </w:r>
      <w:r w:rsidRPr="00A6035B">
        <w:rPr>
          <w:rFonts w:ascii="Times New Roman" w:hAnsi="Times New Roman"/>
          <w:sz w:val="26"/>
          <w:szCs w:val="26"/>
        </w:rPr>
        <w:t xml:space="preserve">получил </w:t>
      </w:r>
      <w:r>
        <w:rPr>
          <w:rFonts w:ascii="Times New Roman" w:hAnsi="Times New Roman"/>
          <w:sz w:val="26"/>
          <w:szCs w:val="26"/>
        </w:rPr>
        <w:t xml:space="preserve">доход в порядке дарения или от выигрыша в лотерею. </w:t>
      </w:r>
      <w:r w:rsidRPr="00A6035B">
        <w:rPr>
          <w:rFonts w:ascii="Times New Roman" w:hAnsi="Times New Roman"/>
          <w:sz w:val="26"/>
          <w:szCs w:val="26"/>
        </w:rPr>
        <w:t xml:space="preserve">При этом в случае продажи недвижимого имущества на сумму до 1 </w:t>
      </w:r>
      <w:proofErr w:type="gramStart"/>
      <w:r w:rsidRPr="00A6035B">
        <w:rPr>
          <w:rFonts w:ascii="Times New Roman" w:hAnsi="Times New Roman"/>
          <w:sz w:val="26"/>
          <w:szCs w:val="26"/>
        </w:rPr>
        <w:t>млн</w:t>
      </w:r>
      <w:proofErr w:type="gramEnd"/>
      <w:r w:rsidRPr="00A6035B">
        <w:rPr>
          <w:rFonts w:ascii="Times New Roman" w:hAnsi="Times New Roman"/>
          <w:sz w:val="26"/>
          <w:szCs w:val="26"/>
        </w:rPr>
        <w:t xml:space="preserve"> рублей, а иного имущества - до 250 тыс</w:t>
      </w:r>
      <w:r>
        <w:rPr>
          <w:rFonts w:ascii="Times New Roman" w:hAnsi="Times New Roman"/>
          <w:sz w:val="26"/>
          <w:szCs w:val="26"/>
        </w:rPr>
        <w:t>яч рублей</w:t>
      </w:r>
      <w:r w:rsidRPr="00A6035B">
        <w:rPr>
          <w:rFonts w:ascii="Times New Roman" w:hAnsi="Times New Roman"/>
          <w:sz w:val="26"/>
          <w:szCs w:val="26"/>
        </w:rPr>
        <w:t xml:space="preserve">, налогоплательщику не нужно </w:t>
      </w:r>
      <w:r>
        <w:rPr>
          <w:rFonts w:ascii="Times New Roman" w:hAnsi="Times New Roman"/>
          <w:sz w:val="26"/>
          <w:szCs w:val="26"/>
        </w:rPr>
        <w:t>подавать</w:t>
      </w:r>
      <w:r w:rsidRPr="00A6035B">
        <w:rPr>
          <w:rFonts w:ascii="Times New Roman" w:hAnsi="Times New Roman"/>
          <w:sz w:val="26"/>
          <w:szCs w:val="26"/>
        </w:rPr>
        <w:t xml:space="preserve"> декларацию 3-НДФЛ.</w:t>
      </w:r>
      <w:r>
        <w:rPr>
          <w:rFonts w:ascii="Times New Roman" w:hAnsi="Times New Roman"/>
          <w:sz w:val="26"/>
          <w:szCs w:val="26"/>
        </w:rPr>
        <w:t xml:space="preserve"> Достаточно</w:t>
      </w:r>
      <w:r w:rsidRPr="00267F39">
        <w:rPr>
          <w:rFonts w:ascii="Times New Roman" w:hAnsi="Times New Roman"/>
          <w:sz w:val="26"/>
          <w:szCs w:val="26"/>
        </w:rPr>
        <w:t xml:space="preserve"> обратиться с подтверждающими документами (</w:t>
      </w:r>
      <w:r>
        <w:rPr>
          <w:rFonts w:ascii="Times New Roman" w:hAnsi="Times New Roman"/>
          <w:sz w:val="26"/>
          <w:szCs w:val="26"/>
        </w:rPr>
        <w:t>пояснениями) в налоговый орган.</w:t>
      </w:r>
      <w:r w:rsidRPr="002F30A2">
        <w:rPr>
          <w:rFonts w:ascii="Times New Roman" w:hAnsi="Times New Roman"/>
          <w:sz w:val="26"/>
          <w:szCs w:val="26"/>
        </w:rPr>
        <w:t xml:space="preserve"> </w:t>
      </w:r>
    </w:p>
    <w:p w:rsidR="00726DB3" w:rsidRDefault="00726DB3" w:rsidP="00726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DB3" w:rsidRPr="00557962" w:rsidRDefault="00726DB3" w:rsidP="00726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Удобнее всего подать декларацию через </w:t>
      </w:r>
      <w:r w:rsidRPr="009956F0">
        <w:rPr>
          <w:rFonts w:ascii="Times New Roman" w:hAnsi="Times New Roman"/>
          <w:sz w:val="26"/>
          <w:szCs w:val="26"/>
          <w:u w:val="single"/>
        </w:rPr>
        <w:t>«Личный кабинет налогоплательщика»</w:t>
      </w:r>
      <w:r>
        <w:rPr>
          <w:rFonts w:ascii="Times New Roman" w:hAnsi="Times New Roman"/>
          <w:sz w:val="26"/>
          <w:szCs w:val="26"/>
        </w:rPr>
        <w:t xml:space="preserve"> на сайте ФНС России </w:t>
      </w:r>
      <w:hyperlink r:id="rId8" w:history="1"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52767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52767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9B4904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293BB6">
        <w:rPr>
          <w:rFonts w:ascii="Times New Roman" w:hAnsi="Times New Roman"/>
          <w:sz w:val="26"/>
          <w:szCs w:val="26"/>
        </w:rPr>
        <w:t>так ка</w:t>
      </w:r>
      <w:r>
        <w:rPr>
          <w:rFonts w:ascii="Times New Roman" w:hAnsi="Times New Roman"/>
          <w:sz w:val="26"/>
          <w:szCs w:val="26"/>
        </w:rPr>
        <w:t>к это занимает немного времени и минимизирует риск</w:t>
      </w:r>
      <w:r w:rsidRPr="00464564">
        <w:rPr>
          <w:rFonts w:ascii="Times New Roman" w:hAnsi="Times New Roman"/>
          <w:sz w:val="26"/>
          <w:szCs w:val="26"/>
        </w:rPr>
        <w:t xml:space="preserve"> ошибок. </w:t>
      </w:r>
    </w:p>
    <w:p w:rsidR="00726DB3" w:rsidRDefault="00726DB3" w:rsidP="00726D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DB3" w:rsidRPr="00A6035B" w:rsidRDefault="00726DB3" w:rsidP="00726D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этого</w:t>
      </w:r>
      <w:r w:rsidRPr="00A6035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6035B">
        <w:rPr>
          <w:rFonts w:ascii="Times New Roman" w:hAnsi="Times New Roman"/>
          <w:sz w:val="26"/>
          <w:szCs w:val="26"/>
        </w:rPr>
        <w:t>отчитаться о доходах</w:t>
      </w:r>
      <w:proofErr w:type="gramEnd"/>
      <w:r w:rsidRPr="00A6035B">
        <w:rPr>
          <w:rFonts w:ascii="Times New Roman" w:hAnsi="Times New Roman"/>
          <w:sz w:val="26"/>
          <w:szCs w:val="26"/>
        </w:rPr>
        <w:t xml:space="preserve"> обязаны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726DB3" w:rsidRDefault="00726DB3" w:rsidP="00726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DB3" w:rsidRPr="009956F0" w:rsidRDefault="00726DB3" w:rsidP="00726D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сегодняшний день  доходы задекларировали около 3 тысяч обязанных забайкальцев, еще около 6  тысяч свою обязанность не исполнили. Напоминаем, з</w:t>
      </w:r>
      <w:r w:rsidRPr="00A6035B">
        <w:rPr>
          <w:rFonts w:ascii="Times New Roman" w:hAnsi="Times New Roman"/>
          <w:sz w:val="26"/>
          <w:szCs w:val="26"/>
        </w:rPr>
        <w:t>а нарушение сроков подачи декларации и уплаты налога на доходы физических лиц налогоплательщик может быть привлечен к ответственности в виде штрафа и пени.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26DB3" w:rsidRPr="00A6035B" w:rsidRDefault="00726DB3" w:rsidP="00726D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DB3" w:rsidRPr="00A6035B" w:rsidRDefault="00726DB3" w:rsidP="00726DB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6035B">
        <w:rPr>
          <w:rFonts w:ascii="Times New Roman" w:hAnsi="Times New Roman"/>
          <w:sz w:val="26"/>
          <w:szCs w:val="26"/>
        </w:rPr>
        <w:t>Обращаем внимание на то, что предельный срок подачи декларации – 2 мая 2023 года - не распространяется на получение налоговых вычетов. Таким образом, направить документы с целью получения налоговых вычетов можно в любое время в течение года.</w:t>
      </w:r>
    </w:p>
    <w:p w:rsidR="00660906" w:rsidRPr="00B526A0" w:rsidRDefault="00660906" w:rsidP="00726DB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26DB3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A6510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7831-2E09-44B0-B093-97CF27C5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96</cp:revision>
  <dcterms:created xsi:type="dcterms:W3CDTF">2020-12-15T05:32:00Z</dcterms:created>
  <dcterms:modified xsi:type="dcterms:W3CDTF">2023-04-12T01:08:00Z</dcterms:modified>
</cp:coreProperties>
</file>